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08" w:rsidRPr="00CF6608" w:rsidRDefault="00CF6608" w:rsidP="00CF6608">
      <w:pPr>
        <w:spacing w:line="346" w:lineRule="atLeast"/>
        <w:jc w:val="center"/>
        <w:rPr>
          <w:b/>
          <w:bCs/>
          <w:color w:val="000000"/>
        </w:rPr>
      </w:pPr>
      <w:r w:rsidRPr="00CF6608">
        <w:rPr>
          <w:b/>
          <w:bCs/>
          <w:color w:val="000000"/>
        </w:rPr>
        <w:t>Календарно – тематическое планирование</w:t>
      </w:r>
    </w:p>
    <w:p w:rsidR="00CF6608" w:rsidRPr="00CF6608" w:rsidRDefault="00CF6608" w:rsidP="00CF6608">
      <w:pPr>
        <w:spacing w:line="346" w:lineRule="atLeast"/>
        <w:jc w:val="center"/>
        <w:rPr>
          <w:b/>
          <w:bCs/>
          <w:color w:val="000000"/>
        </w:rPr>
      </w:pPr>
      <w:r w:rsidRPr="00CF6608">
        <w:rPr>
          <w:b/>
          <w:bCs/>
          <w:color w:val="000000"/>
        </w:rPr>
        <w:t>кукольного театра «</w:t>
      </w:r>
      <w:r w:rsidRPr="00CF6608">
        <w:rPr>
          <w:b/>
          <w:bCs/>
          <w:color w:val="000000"/>
        </w:rPr>
        <w:t>В гостях у сказки</w:t>
      </w:r>
      <w:r w:rsidRPr="00CF6608">
        <w:rPr>
          <w:b/>
          <w:bCs/>
          <w:color w:val="000000"/>
        </w:rPr>
        <w:t>»</w:t>
      </w:r>
      <w:r w:rsidRPr="00CF6608">
        <w:rPr>
          <w:b/>
          <w:bCs/>
          <w:color w:val="000000"/>
        </w:rPr>
        <w:t xml:space="preserve"> на 2023-2024 </w:t>
      </w:r>
      <w:proofErr w:type="spellStart"/>
      <w:proofErr w:type="gramStart"/>
      <w:r w:rsidRPr="00CF6608">
        <w:rPr>
          <w:b/>
          <w:bCs/>
          <w:color w:val="000000"/>
        </w:rPr>
        <w:t>уч.год</w:t>
      </w:r>
      <w:proofErr w:type="spellEnd"/>
      <w:proofErr w:type="gramEnd"/>
    </w:p>
    <w:p w:rsidR="00CF6608" w:rsidRPr="00C1003C" w:rsidRDefault="00CF6608" w:rsidP="00CF6608">
      <w:pPr>
        <w:spacing w:line="346" w:lineRule="atLeast"/>
        <w:jc w:val="center"/>
        <w:rPr>
          <w:rFonts w:ascii="Arial" w:hAnsi="Arial" w:cs="Arial"/>
          <w:color w:val="000000"/>
        </w:rPr>
      </w:pPr>
    </w:p>
    <w:tbl>
      <w:tblPr>
        <w:tblW w:w="9669" w:type="dxa"/>
        <w:tblInd w:w="-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559"/>
        <w:gridCol w:w="1005"/>
        <w:gridCol w:w="15"/>
        <w:gridCol w:w="30"/>
        <w:gridCol w:w="1080"/>
        <w:gridCol w:w="288"/>
        <w:gridCol w:w="12"/>
        <w:gridCol w:w="14"/>
        <w:gridCol w:w="16"/>
        <w:gridCol w:w="801"/>
      </w:tblGrid>
      <w:tr w:rsidR="00CF6608" w:rsidRPr="00C1003C" w:rsidTr="00CF6608">
        <w:trPr>
          <w:trHeight w:val="705"/>
        </w:trPr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7F61E0">
              <w:rPr>
                <w:color w:val="000000"/>
              </w:rPr>
              <w:t>п/п</w:t>
            </w:r>
          </w:p>
        </w:tc>
        <w:tc>
          <w:tcPr>
            <w:tcW w:w="5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pStyle w:val="a3"/>
              <w:spacing w:line="240" w:lineRule="atLeast"/>
              <w:jc w:val="center"/>
            </w:pPr>
          </w:p>
          <w:p w:rsidR="00CF6608" w:rsidRDefault="00CF6608" w:rsidP="00CF6608">
            <w:pPr>
              <w:pStyle w:val="a3"/>
              <w:spacing w:line="240" w:lineRule="atLeast"/>
              <w:jc w:val="center"/>
            </w:pPr>
            <w:r>
              <w:t xml:space="preserve">Раздел, </w:t>
            </w:r>
            <w:r w:rsidRPr="00C1003C">
              <w:t>тема</w:t>
            </w:r>
          </w:p>
          <w:p w:rsidR="00CF6608" w:rsidRDefault="00CF6608" w:rsidP="00CF6608">
            <w:pPr>
              <w:pStyle w:val="a3"/>
              <w:spacing w:line="240" w:lineRule="atLeast"/>
              <w:jc w:val="center"/>
            </w:pPr>
            <w:r>
              <w:t>Тема занятия</w:t>
            </w:r>
          </w:p>
          <w:p w:rsidR="00CF6608" w:rsidRPr="00C1003C" w:rsidRDefault="00CF6608" w:rsidP="00CF660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Кол – во</w:t>
            </w:r>
          </w:p>
          <w:p w:rsidR="00CF6608" w:rsidRPr="005C0574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  <w:tc>
          <w:tcPr>
            <w:tcW w:w="2256" w:type="dxa"/>
            <w:gridSpan w:val="8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F6608" w:rsidRPr="005C0574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5C0574">
              <w:rPr>
                <w:color w:val="000000"/>
              </w:rPr>
              <w:t>Планируемые</w:t>
            </w:r>
          </w:p>
          <w:p w:rsidR="00CF6608" w:rsidRPr="005C0574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5C0574">
              <w:rPr>
                <w:color w:val="000000"/>
              </w:rPr>
              <w:t>календарные сроки</w:t>
            </w:r>
          </w:p>
        </w:tc>
      </w:tr>
      <w:tr w:rsidR="00CF6608" w:rsidRPr="00C1003C" w:rsidTr="00CF6608">
        <w:trPr>
          <w:trHeight w:val="735"/>
        </w:trPr>
        <w:tc>
          <w:tcPr>
            <w:tcW w:w="8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5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pStyle w:val="a3"/>
              <w:spacing w:line="240" w:lineRule="atLeast"/>
              <w:jc w:val="center"/>
            </w:pPr>
          </w:p>
        </w:tc>
        <w:tc>
          <w:tcPr>
            <w:tcW w:w="100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C1003C" w:rsidRDefault="00CF6608" w:rsidP="00CF6608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5C0574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5C0574">
              <w:rPr>
                <w:color w:val="000000"/>
              </w:rPr>
              <w:t>Планируемые сроки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5C0574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5C0574">
              <w:rPr>
                <w:color w:val="000000"/>
              </w:rPr>
              <w:t>Фактические сроки</w:t>
            </w: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5C0574">
              <w:rPr>
                <w:b/>
                <w:color w:val="000000"/>
              </w:rPr>
              <w:t xml:space="preserve">Вводное занятие. 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Беседа, ознакомление детей с особенностями курса.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поведению учащихся во время занятия.</w:t>
            </w:r>
          </w:p>
          <w:p w:rsidR="00CF6608" w:rsidRPr="005C0574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Соблюдение правил по технике безопасности.</w:t>
            </w:r>
          </w:p>
          <w:p w:rsidR="00CF6608" w:rsidRPr="00B806A9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B806A9">
              <w:rPr>
                <w:b/>
                <w:color w:val="000000"/>
              </w:rPr>
              <w:t xml:space="preserve">Театр. Его истоки.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5C0574">
              <w:rPr>
                <w:b/>
                <w:color w:val="000000"/>
              </w:rPr>
              <w:t>Таинственные превращения.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 Ввести детей в мир театра, дать первоначальное представление о “превращении и перевоплощении”, как главном явлении театрального искусства.</w:t>
            </w:r>
            <w:r>
              <w:rPr>
                <w:color w:val="000000"/>
              </w:rPr>
              <w:t xml:space="preserve"> Основы актёрского мастерства. Импровизация. Диалог. Монолог.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3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B806A9">
              <w:rPr>
                <w:b/>
                <w:color w:val="000000"/>
              </w:rPr>
              <w:t>Выбор для спектакля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Выразительное чтение пьес педагогом</w:t>
            </w:r>
            <w:r w:rsidRPr="007F61E0">
              <w:rPr>
                <w:color w:val="000000"/>
              </w:rPr>
              <w:t xml:space="preserve">. </w:t>
            </w:r>
          </w:p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Беседа о прочитанном. </w:t>
            </w:r>
            <w:r w:rsidRPr="007F61E0">
              <w:rPr>
                <w:color w:val="000000"/>
              </w:rPr>
              <w:t>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r>
              <w:rPr>
                <w:color w:val="000000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4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B806A9">
              <w:rPr>
                <w:b/>
                <w:color w:val="000000"/>
              </w:rPr>
              <w:t>Распределение ролей и чтение произведения учащихся</w:t>
            </w:r>
            <w:r>
              <w:rPr>
                <w:b/>
                <w:color w:val="000000"/>
              </w:rPr>
              <w:t>.</w:t>
            </w:r>
            <w:r w:rsidRPr="007F61E0">
              <w:rPr>
                <w:color w:val="000000"/>
              </w:rPr>
              <w:t xml:space="preserve"> Определить сколько действующих лиц в пьесе? 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Каково эмоциональное состояние персонажа?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Каков его характер?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B806A9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5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Отработка чтения каждой роли. Репетиция за столом.</w:t>
            </w:r>
            <w:r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F61E0">
              <w:rPr>
                <w:color w:val="000000"/>
              </w:rPr>
              <w:t>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</w:t>
            </w:r>
            <w:r>
              <w:rPr>
                <w:color w:val="000000"/>
              </w:rPr>
              <w:t>ставить себя на месте персонажа;</w:t>
            </w:r>
            <w:r w:rsidRPr="007F61E0">
              <w:rPr>
                <w:color w:val="000000"/>
              </w:rPr>
              <w:t xml:space="preserve"> подумать, как надо читать за “него” и почему именно так.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lastRenderedPageBreak/>
              <w:t>6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От</w:t>
            </w:r>
            <w:r w:rsidRPr="004A4F39">
              <w:rPr>
                <w:b/>
                <w:color w:val="000000"/>
              </w:rPr>
              <w:t>работка чтения каждой роли.</w:t>
            </w:r>
            <w:r w:rsidRPr="007F61E0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</w:t>
            </w:r>
            <w:r w:rsidRPr="004A4F39">
              <w:rPr>
                <w:b/>
                <w:color w:val="000000"/>
              </w:rPr>
              <w:t>епетиция за столом</w:t>
            </w:r>
            <w:r>
              <w:rPr>
                <w:b/>
                <w:color w:val="000000"/>
              </w:rPr>
              <w:t>.</w:t>
            </w:r>
            <w:r w:rsidRPr="007F61E0"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(У</w:t>
            </w:r>
            <w:r w:rsidRPr="007F61E0">
              <w:rPr>
                <w:color w:val="000000"/>
              </w:rPr>
              <w:t>чить детей умению вживаться в с</w:t>
            </w:r>
            <w:r>
              <w:rPr>
                <w:color w:val="000000"/>
              </w:rPr>
              <w:t>в</w:t>
            </w:r>
            <w:r w:rsidRPr="007F61E0">
              <w:rPr>
                <w:color w:val="000000"/>
              </w:rPr>
              <w:t>ою роль, учит</w:t>
            </w:r>
            <w:r>
              <w:rPr>
                <w:color w:val="000000"/>
              </w:rPr>
              <w:t>ь их интонациями</w:t>
            </w:r>
            <w:r w:rsidRPr="007F61E0">
              <w:rPr>
                <w:color w:val="000000"/>
              </w:rPr>
              <w:t xml:space="preserve"> передавать настроение, чувства, персонажа).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7 - 8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От</w:t>
            </w:r>
            <w:r w:rsidRPr="004A4F39">
              <w:rPr>
                <w:b/>
                <w:color w:val="000000"/>
              </w:rPr>
              <w:t>работка чтения каждой роли.</w:t>
            </w:r>
            <w:r w:rsidRPr="007F61E0">
              <w:rPr>
                <w:color w:val="000000"/>
              </w:rPr>
              <w:t xml:space="preserve"> </w:t>
            </w:r>
            <w:r w:rsidRPr="004A4F39">
              <w:rPr>
                <w:b/>
                <w:color w:val="000000"/>
              </w:rPr>
              <w:t>Обучение работе над ширмой</w:t>
            </w:r>
            <w:r>
              <w:rPr>
                <w:color w:val="000000"/>
              </w:rPr>
              <w:t xml:space="preserve">, </w:t>
            </w:r>
            <w:r w:rsidRPr="00707AB9">
              <w:rPr>
                <w:b/>
                <w:color w:val="000000"/>
              </w:rPr>
              <w:t>за ширмой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7F61E0">
              <w:rPr>
                <w:color w:val="000000"/>
              </w:rPr>
              <w:t>адеть куклу на руку: голову на указательный палец, руки ку</w:t>
            </w:r>
            <w:r>
              <w:rPr>
                <w:color w:val="000000"/>
              </w:rPr>
              <w:t>клы на большой и средний пальцы. П</w:t>
            </w:r>
            <w:r w:rsidRPr="007F61E0">
              <w:rPr>
                <w:color w:val="000000"/>
              </w:rPr>
              <w:t>роводить куклу над ширмой на вытянутой руке, стараясь дела</w:t>
            </w:r>
            <w:r>
              <w:rPr>
                <w:color w:val="000000"/>
              </w:rPr>
              <w:t>ть это плавно, без скачков. П</w:t>
            </w:r>
            <w:r w:rsidRPr="007F61E0">
              <w:rPr>
                <w:color w:val="000000"/>
              </w:rPr>
              <w:t>роделать предложенные упражнения с каждым ребенком.</w:t>
            </w:r>
          </w:p>
        </w:tc>
        <w:tc>
          <w:tcPr>
            <w:tcW w:w="10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9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4A4F39">
              <w:rPr>
                <w:b/>
                <w:color w:val="000000"/>
              </w:rPr>
              <w:t>Обучение работе над ширмой</w:t>
            </w:r>
            <w:r>
              <w:rPr>
                <w:color w:val="000000"/>
              </w:rPr>
              <w:t xml:space="preserve">.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7F61E0">
              <w:rPr>
                <w:color w:val="000000"/>
              </w:rPr>
              <w:t>тение каждым кукловодом своей роли, действия роли. Распределение технич</w:t>
            </w:r>
            <w:r>
              <w:rPr>
                <w:color w:val="000000"/>
              </w:rPr>
              <w:t>еских обязанностей по спектаклю. У</w:t>
            </w:r>
            <w:r w:rsidRPr="007F61E0">
              <w:rPr>
                <w:color w:val="000000"/>
              </w:rPr>
              <w:t>становка оформления, декорат</w:t>
            </w:r>
            <w:r>
              <w:rPr>
                <w:color w:val="000000"/>
              </w:rPr>
              <w:t>ивных деталей, подача бутафории. П</w:t>
            </w:r>
            <w:r w:rsidRPr="007F61E0">
              <w:rPr>
                <w:color w:val="000000"/>
              </w:rPr>
              <w:t xml:space="preserve">омощь </w:t>
            </w:r>
            <w:r>
              <w:rPr>
                <w:color w:val="000000"/>
              </w:rPr>
              <w:t>друг другу в управлении куклами. З</w:t>
            </w:r>
            <w:r w:rsidRPr="007F61E0">
              <w:rPr>
                <w:color w:val="000000"/>
              </w:rPr>
              <w:t>вуковое оформление спектакля.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10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4A4F39">
              <w:rPr>
                <w:b/>
                <w:color w:val="000000"/>
              </w:rPr>
              <w:t>Генеральная репетиция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Отработка чтения каждой роли. Подготовка</w:t>
            </w:r>
            <w:r w:rsidRPr="007F61E0">
              <w:rPr>
                <w:color w:val="000000"/>
              </w:rPr>
              <w:t xml:space="preserve"> кукол и бутафории.</w:t>
            </w:r>
            <w:r>
              <w:rPr>
                <w:color w:val="000000"/>
              </w:rPr>
              <w:t xml:space="preserve"> З</w:t>
            </w:r>
            <w:r w:rsidRPr="007F61E0">
              <w:rPr>
                <w:color w:val="000000"/>
              </w:rPr>
              <w:t>вуковое оформление спектакля.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11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4A4F39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4A4F39">
              <w:rPr>
                <w:b/>
                <w:color w:val="000000"/>
              </w:rPr>
              <w:t>Показ пьесы детям.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12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4A4F39">
              <w:rPr>
                <w:b/>
                <w:color w:val="000000"/>
              </w:rPr>
              <w:t>Выбор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Чтение пьесы вслух в присутствии всех учащихся. Определение времени и места действия.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Характеристика действующих лиц, их взаимоотнош</w:t>
            </w:r>
            <w:r>
              <w:rPr>
                <w:color w:val="000000"/>
              </w:rPr>
              <w:t>ения. Распределение ролей. Чтение</w:t>
            </w:r>
            <w:r w:rsidRPr="007F61E0">
              <w:rPr>
                <w:color w:val="000000"/>
              </w:rPr>
              <w:t xml:space="preserve"> по ролям за столом.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13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4A4F39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Чтение</w:t>
            </w:r>
            <w:r w:rsidRPr="004A4F39">
              <w:rPr>
                <w:b/>
                <w:color w:val="000000"/>
              </w:rPr>
              <w:t xml:space="preserve"> по ролям, глубокий и детальный разбор пьесы.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14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4A4F39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4A4F39">
              <w:rPr>
                <w:b/>
                <w:color w:val="000000"/>
              </w:rPr>
              <w:t xml:space="preserve">Репетиция пьесы.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Изготовление бутафории и кукол для пьесы.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15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F35B95">
              <w:rPr>
                <w:b/>
                <w:color w:val="000000"/>
              </w:rPr>
              <w:t>Репетиция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16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F35B95">
              <w:rPr>
                <w:b/>
                <w:color w:val="000000"/>
              </w:rPr>
              <w:t>Репетиция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Распределение технич</w:t>
            </w:r>
            <w:r>
              <w:rPr>
                <w:color w:val="000000"/>
              </w:rPr>
              <w:t>еских обязанностей по спектаклю. У</w:t>
            </w:r>
            <w:r w:rsidRPr="007F61E0">
              <w:rPr>
                <w:color w:val="000000"/>
              </w:rPr>
              <w:t>становка оформления, декорат</w:t>
            </w:r>
            <w:r>
              <w:rPr>
                <w:color w:val="000000"/>
              </w:rPr>
              <w:t>ивных деталей, подача бутафории. П</w:t>
            </w:r>
            <w:r w:rsidRPr="007F61E0">
              <w:rPr>
                <w:color w:val="000000"/>
              </w:rPr>
              <w:t>омощь друг другу в управлении куклами.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17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F35B95">
              <w:rPr>
                <w:b/>
                <w:color w:val="000000"/>
              </w:rPr>
              <w:t>Генеральная репетиция</w:t>
            </w:r>
            <w:r>
              <w:rPr>
                <w:color w:val="000000"/>
              </w:rPr>
              <w:t>.</w:t>
            </w:r>
            <w:r w:rsidRPr="007F61E0"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</w:t>
            </w:r>
            <w:r w:rsidRPr="007F61E0">
              <w:rPr>
                <w:color w:val="000000"/>
              </w:rPr>
              <w:t>вуковое оформление спектакля.</w:t>
            </w:r>
            <w:r>
              <w:rPr>
                <w:color w:val="000000"/>
              </w:rPr>
              <w:t xml:space="preserve"> П</w:t>
            </w:r>
            <w:r w:rsidRPr="007F61E0">
              <w:rPr>
                <w:color w:val="000000"/>
              </w:rPr>
              <w:t>омощь друг другу в управлении куклами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18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F35B95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F35B95">
              <w:rPr>
                <w:b/>
                <w:color w:val="000000"/>
              </w:rPr>
              <w:t>Показ пьесы детям.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19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F35B95">
              <w:rPr>
                <w:b/>
                <w:color w:val="000000"/>
              </w:rPr>
              <w:t>Выбор для спектакля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Выразительное чтение произведения учащихся. 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Определить сколько действующих лиц в пьесе. 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Каково эмоциональное состояние персонажа?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Каков его характер?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20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F35B95">
              <w:rPr>
                <w:b/>
                <w:color w:val="000000"/>
              </w:rPr>
              <w:t>Распределение роли и чтение произведения учащимися</w:t>
            </w:r>
            <w:r w:rsidRPr="007F61E0">
              <w:rPr>
                <w:color w:val="000000"/>
              </w:rPr>
              <w:t xml:space="preserve">. Определить сколько действующих лиц в пьесе. 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Каково эмоциональное состояние персонажа?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Каков его характер?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21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F35B95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</w:t>
            </w:r>
            <w:r w:rsidRPr="00F35B95">
              <w:rPr>
                <w:b/>
                <w:color w:val="000000"/>
              </w:rPr>
              <w:t>работка чтения каждой роли.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22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95E76">
              <w:rPr>
                <w:b/>
                <w:color w:val="000000"/>
              </w:rPr>
              <w:t>Репетиция пьесы</w:t>
            </w:r>
            <w:r w:rsidRPr="007F61E0">
              <w:rPr>
                <w:color w:val="000000"/>
              </w:rPr>
              <w:t xml:space="preserve">.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бутафории</w:t>
            </w:r>
            <w:r w:rsidRPr="007F61E0">
              <w:rPr>
                <w:color w:val="000000"/>
              </w:rPr>
              <w:t xml:space="preserve"> и кукол для пьесы.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23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95E76">
              <w:rPr>
                <w:b/>
                <w:color w:val="000000"/>
              </w:rPr>
              <w:t>Репетиция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Заучивание текста наизусть, соединения действия куклы со словами своей рели.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24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95E76">
              <w:rPr>
                <w:b/>
                <w:color w:val="000000"/>
              </w:rPr>
              <w:t>Репетиция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Распределение технич</w:t>
            </w:r>
            <w:r>
              <w:rPr>
                <w:color w:val="000000"/>
              </w:rPr>
              <w:t>еских обязанностей по спектаклю. У</w:t>
            </w:r>
            <w:r w:rsidRPr="007F61E0">
              <w:rPr>
                <w:color w:val="000000"/>
              </w:rPr>
              <w:t>становка оформления, декорат</w:t>
            </w:r>
            <w:r>
              <w:rPr>
                <w:color w:val="000000"/>
              </w:rPr>
              <w:t>ивных деталей, подача бутафории. П</w:t>
            </w:r>
            <w:r w:rsidRPr="007F61E0">
              <w:rPr>
                <w:color w:val="000000"/>
              </w:rPr>
              <w:t>омощь друг другу в управлении куклами.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25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95E76">
              <w:rPr>
                <w:b/>
                <w:color w:val="000000"/>
              </w:rPr>
              <w:t>Генеральная репетиция.</w:t>
            </w:r>
            <w:r w:rsidRPr="007F61E0"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Музыкальное оформление.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26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95E76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795E76">
              <w:rPr>
                <w:b/>
                <w:color w:val="000000"/>
              </w:rPr>
              <w:t>Показ пьесы детя</w:t>
            </w:r>
            <w:r>
              <w:rPr>
                <w:b/>
                <w:color w:val="000000"/>
              </w:rPr>
              <w:t>м</w:t>
            </w:r>
            <w:r w:rsidRPr="00795E76">
              <w:rPr>
                <w:b/>
                <w:color w:val="000000"/>
              </w:rPr>
              <w:t>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27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95E76">
              <w:rPr>
                <w:b/>
                <w:color w:val="000000"/>
              </w:rPr>
              <w:t>Выбор для спектакля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Выразительное чтение пьес</w:t>
            </w:r>
            <w:r>
              <w:rPr>
                <w:color w:val="000000"/>
              </w:rPr>
              <w:t>ы педагогом</w:t>
            </w:r>
            <w:r w:rsidRPr="007F61E0">
              <w:rPr>
                <w:color w:val="000000"/>
              </w:rPr>
              <w:t>.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Беседа о прочитанном.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28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95E76">
              <w:rPr>
                <w:b/>
                <w:color w:val="000000"/>
              </w:rPr>
              <w:t>Распределение ролей</w:t>
            </w:r>
            <w:r>
              <w:rPr>
                <w:b/>
                <w:color w:val="000000"/>
              </w:rPr>
              <w:t>,</w:t>
            </w:r>
            <w:r w:rsidRPr="00795E76">
              <w:rPr>
                <w:b/>
                <w:color w:val="000000"/>
              </w:rPr>
              <w:t xml:space="preserve"> характеристика действующих лиц, их взаимоотношения.</w:t>
            </w:r>
            <w:r w:rsidRPr="007F61E0">
              <w:rPr>
                <w:color w:val="000000"/>
              </w:rPr>
              <w:t xml:space="preserve">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Определение места и времени.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29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Чтение</w:t>
            </w:r>
            <w:r w:rsidRPr="001F7A98">
              <w:rPr>
                <w:b/>
                <w:color w:val="000000"/>
              </w:rPr>
              <w:t xml:space="preserve"> по ролям</w:t>
            </w:r>
            <w:r w:rsidRPr="007F61E0">
              <w:rPr>
                <w:color w:val="000000"/>
              </w:rPr>
              <w:t xml:space="preserve">. </w:t>
            </w:r>
          </w:p>
          <w:p w:rsidR="00CF6608" w:rsidRPr="001F7A98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1F7A98">
              <w:rPr>
                <w:b/>
                <w:color w:val="000000"/>
              </w:rPr>
              <w:t>Работа с куклой на ширме.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30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1F7A98">
              <w:rPr>
                <w:b/>
                <w:color w:val="000000"/>
              </w:rPr>
              <w:t>Репетиция пьесы</w:t>
            </w:r>
            <w:r w:rsidRPr="007F61E0">
              <w:rPr>
                <w:color w:val="000000"/>
              </w:rPr>
              <w:t>.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 Изготовление кукол и бутафории.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31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1F7A98">
              <w:rPr>
                <w:b/>
                <w:color w:val="000000"/>
              </w:rPr>
              <w:t>Репетиция пьесы.</w:t>
            </w:r>
            <w:r w:rsidRPr="007F61E0">
              <w:rPr>
                <w:color w:val="000000"/>
              </w:rPr>
              <w:t xml:space="preserve"> </w:t>
            </w:r>
          </w:p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Заучивание текста наизусть. 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>Распределение технических обязанностей.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lastRenderedPageBreak/>
              <w:t>32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1F7A98">
              <w:rPr>
                <w:b/>
                <w:color w:val="000000"/>
              </w:rPr>
              <w:t>Генеральная репетиция.</w:t>
            </w:r>
          </w:p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7F61E0">
              <w:rPr>
                <w:color w:val="000000"/>
              </w:rPr>
              <w:t>становка оформления, декорат</w:t>
            </w:r>
            <w:r>
              <w:rPr>
                <w:color w:val="000000"/>
              </w:rPr>
              <w:t>ивных деталей, подача бутафории.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>П</w:t>
            </w:r>
            <w:r w:rsidRPr="007F61E0">
              <w:rPr>
                <w:color w:val="000000"/>
              </w:rPr>
              <w:t>омощь друг другу в управлении куклами.</w:t>
            </w:r>
            <w:r>
              <w:rPr>
                <w:color w:val="000000"/>
              </w:rPr>
              <w:t xml:space="preserve"> </w:t>
            </w:r>
            <w:r w:rsidRPr="007F61E0">
              <w:rPr>
                <w:color w:val="000000"/>
              </w:rPr>
              <w:t>Звуковое оформление.</w:t>
            </w:r>
          </w:p>
        </w:tc>
        <w:tc>
          <w:tcPr>
            <w:tcW w:w="1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33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1F7A98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1F7A98">
              <w:rPr>
                <w:b/>
                <w:color w:val="000000"/>
              </w:rPr>
              <w:t xml:space="preserve">Показ </w:t>
            </w:r>
            <w:r>
              <w:rPr>
                <w:b/>
                <w:color w:val="000000"/>
              </w:rPr>
              <w:t>пьесы учащимся</w:t>
            </w:r>
            <w:r w:rsidRPr="001F7A98">
              <w:rPr>
                <w:b/>
                <w:color w:val="000000"/>
              </w:rPr>
              <w:t>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5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jc w:val="center"/>
              <w:rPr>
                <w:color w:val="000000"/>
              </w:rPr>
            </w:pPr>
            <w:r w:rsidRPr="007F61E0">
              <w:rPr>
                <w:color w:val="000000"/>
              </w:rPr>
              <w:t>34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1F7A98" w:rsidRDefault="00CF6608" w:rsidP="00CF6608">
            <w:pPr>
              <w:spacing w:line="240" w:lineRule="atLeast"/>
              <w:jc w:val="both"/>
              <w:rPr>
                <w:b/>
                <w:color w:val="000000"/>
              </w:rPr>
            </w:pPr>
            <w:r w:rsidRPr="001F7A98">
              <w:rPr>
                <w:b/>
                <w:color w:val="000000"/>
              </w:rPr>
              <w:t>Ремонт кукол.</w:t>
            </w:r>
            <w:r>
              <w:rPr>
                <w:b/>
                <w:color w:val="000000"/>
              </w:rPr>
              <w:t xml:space="preserve"> Подведение итогов года. Диагностика.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5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6608" w:rsidRPr="007F61E0" w:rsidRDefault="00CF6608" w:rsidP="00CF6608">
            <w:pPr>
              <w:spacing w:line="240" w:lineRule="atLeast"/>
              <w:rPr>
                <w:color w:val="000000"/>
              </w:rPr>
            </w:pPr>
          </w:p>
        </w:tc>
      </w:tr>
      <w:tr w:rsidR="00CF6608" w:rsidRPr="007F61E0" w:rsidTr="00CF6608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6608" w:rsidRPr="007F61E0" w:rsidRDefault="00CF6608" w:rsidP="00CF6608">
            <w:pPr>
              <w:spacing w:line="240" w:lineRule="atLeast"/>
              <w:jc w:val="both"/>
              <w:rPr>
                <w:color w:val="000000"/>
              </w:rPr>
            </w:pPr>
            <w:r w:rsidRPr="007F61E0">
              <w:rPr>
                <w:color w:val="000000"/>
              </w:rPr>
              <w:br/>
            </w:r>
          </w:p>
        </w:tc>
        <w:tc>
          <w:tcPr>
            <w:tcW w:w="555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F6608" w:rsidRPr="00B74D2A" w:rsidRDefault="00CF6608" w:rsidP="00CF6608">
            <w:pPr>
              <w:spacing w:line="240" w:lineRule="atLeast"/>
              <w:rPr>
                <w:b/>
              </w:rPr>
            </w:pPr>
            <w:r w:rsidRPr="00B74D2A">
              <w:rPr>
                <w:b/>
              </w:rPr>
              <w:t>Всего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608" w:rsidRPr="007F61E0" w:rsidRDefault="00CF6608" w:rsidP="00CF6608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608" w:rsidRPr="007F61E0" w:rsidRDefault="00CF6608" w:rsidP="00CF6608">
            <w:pPr>
              <w:spacing w:line="240" w:lineRule="atLeast"/>
            </w:pP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6608" w:rsidRPr="007F61E0" w:rsidRDefault="00CF6608" w:rsidP="00CF6608">
            <w:pPr>
              <w:spacing w:line="240" w:lineRule="atLeast"/>
            </w:pPr>
          </w:p>
        </w:tc>
      </w:tr>
    </w:tbl>
    <w:p w:rsidR="00B240EC" w:rsidRDefault="00B240EC"/>
    <w:sectPr w:rsidR="00B2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8"/>
    <w:rsid w:val="00B240EC"/>
    <w:rsid w:val="00C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99ED"/>
  <w15:chartTrackingRefBased/>
  <w15:docId w15:val="{59299519-238B-46EB-BA1C-398496BA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2023-12-15T17:22:00Z</dcterms:created>
  <dcterms:modified xsi:type="dcterms:W3CDTF">2023-12-15T17:25:00Z</dcterms:modified>
</cp:coreProperties>
</file>